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04"/>
      </w:tblGrid>
      <w:tr w:rsidR="00EF67A2" w:rsidRPr="00EF67A2" w:rsidTr="00EF67A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F67A2" w:rsidRPr="00EF67A2" w:rsidRDefault="00EF67A2" w:rsidP="00EF67A2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D74407"/>
                <w:sz w:val="24"/>
                <w:szCs w:val="24"/>
                <w:lang w:eastAsia="pt-BR"/>
              </w:rPr>
            </w:pPr>
            <w:r w:rsidRPr="00EF67A2">
              <w:rPr>
                <w:rFonts w:ascii="Verdana" w:eastAsia="Times New Roman" w:hAnsi="Verdana" w:cs="Times New Roman"/>
                <w:b/>
                <w:bCs/>
                <w:color w:val="D74407"/>
                <w:sz w:val="24"/>
                <w:szCs w:val="24"/>
                <w:lang w:eastAsia="pt-BR"/>
              </w:rPr>
              <w:t>Mandato: 1989 - 1993</w:t>
            </w:r>
          </w:p>
        </w:tc>
      </w:tr>
      <w:tr w:rsidR="00EF67A2" w:rsidRPr="00EF67A2" w:rsidTr="00EF67A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F67A2" w:rsidRPr="00EF67A2" w:rsidRDefault="00EF67A2" w:rsidP="00EF67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91919"/>
                <w:sz w:val="16"/>
                <w:szCs w:val="16"/>
                <w:lang w:eastAsia="pt-BR"/>
              </w:rPr>
            </w:pPr>
            <w:r w:rsidRPr="00EF67A2">
              <w:rPr>
                <w:rFonts w:ascii="Arial" w:eastAsia="Times New Roman" w:hAnsi="Arial" w:cs="Arial"/>
                <w:b/>
                <w:bCs/>
                <w:color w:val="990000"/>
                <w:sz w:val="20"/>
                <w:lang w:eastAsia="pt-BR"/>
              </w:rPr>
              <w:t>Diretoria Executiva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04"/>
            </w:tblGrid>
            <w:tr w:rsidR="00EF67A2" w:rsidRPr="00EF67A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F67A2" w:rsidRPr="00EF67A2" w:rsidRDefault="00EF67A2" w:rsidP="00EF6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F67A2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  <w:szCs w:val="20"/>
                      <w:lang w:eastAsia="pt-B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.75pt;height:3.75pt"/>
                    </w:pict>
                  </w:r>
                </w:p>
              </w:tc>
            </w:tr>
            <w:tr w:rsidR="00EF67A2" w:rsidRPr="00EF67A2">
              <w:trPr>
                <w:tblCellSpacing w:w="0" w:type="dxa"/>
              </w:trPr>
              <w:tc>
                <w:tcPr>
                  <w:tcW w:w="0" w:type="auto"/>
                  <w:shd w:val="clear" w:color="auto" w:fill="C5C5C5"/>
                  <w:vAlign w:val="center"/>
                  <w:hideMark/>
                </w:tcPr>
                <w:p w:rsidR="00EF67A2" w:rsidRPr="00EF67A2" w:rsidRDefault="00EF67A2" w:rsidP="00EF6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F67A2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  <w:szCs w:val="20"/>
                      <w:lang w:eastAsia="pt-BR"/>
                    </w:rPr>
                    <w:pict>
                      <v:shape id="_x0000_i1026" type="#_x0000_t75" alt="" style="width:.75pt;height:.75pt"/>
                    </w:pict>
                  </w:r>
                </w:p>
              </w:tc>
            </w:tr>
            <w:tr w:rsidR="00EF67A2" w:rsidRPr="00EF67A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F67A2" w:rsidRPr="00EF67A2" w:rsidRDefault="00EF67A2" w:rsidP="00EF6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F67A2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  <w:szCs w:val="20"/>
                      <w:lang w:eastAsia="pt-BR"/>
                    </w:rPr>
                    <w:pict>
                      <v:shape id="_x0000_i1027" type="#_x0000_t75" alt="" style="width:.75pt;height:3.75pt"/>
                    </w:pict>
                  </w:r>
                </w:p>
              </w:tc>
            </w:tr>
          </w:tbl>
          <w:p w:rsidR="00EF67A2" w:rsidRPr="00EF67A2" w:rsidRDefault="00EF67A2" w:rsidP="00EF67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91919"/>
                <w:sz w:val="16"/>
                <w:szCs w:val="16"/>
                <w:lang w:eastAsia="pt-BR"/>
              </w:rPr>
            </w:pPr>
            <w:r w:rsidRPr="00EF67A2">
              <w:rPr>
                <w:rFonts w:ascii="Arial" w:eastAsia="Times New Roman" w:hAnsi="Arial" w:cs="Arial"/>
                <w:b/>
                <w:bCs/>
                <w:color w:val="666666"/>
                <w:sz w:val="20"/>
                <w:lang w:eastAsia="pt-BR"/>
              </w:rPr>
              <w:t>TITULARES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"/>
              <w:gridCol w:w="8384"/>
            </w:tblGrid>
            <w:tr w:rsidR="00EF67A2" w:rsidRPr="00EF67A2">
              <w:trPr>
                <w:tblCellSpacing w:w="0" w:type="dxa"/>
              </w:trPr>
              <w:tc>
                <w:tcPr>
                  <w:tcW w:w="120" w:type="dxa"/>
                  <w:hideMark/>
                </w:tcPr>
                <w:p w:rsidR="00EF67A2" w:rsidRPr="00EF67A2" w:rsidRDefault="00EF67A2" w:rsidP="00EF6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F6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F67A2" w:rsidRPr="00EF67A2" w:rsidRDefault="00EF67A2" w:rsidP="00EF6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28" type="#_x0000_t75" alt="" style="width:5.25pt;height:6pt"/>
                    </w:pict>
                  </w:r>
                  <w:r w:rsidRPr="00EF67A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Presidente:</w:t>
                  </w:r>
                  <w:r w:rsidRPr="00EF67A2">
                    <w:rPr>
                      <w:rFonts w:ascii="Arial" w:eastAsia="Times New Roman" w:hAnsi="Arial" w:cs="Arial"/>
                      <w:sz w:val="20"/>
                      <w:lang w:eastAsia="pt-BR"/>
                    </w:rPr>
                    <w:t> </w:t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Aloísio Nunes de Arruda</w:t>
                  </w:r>
                  <w:r w:rsidRPr="00EF67A2">
                    <w:rPr>
                      <w:rFonts w:ascii="Arial" w:eastAsia="Times New Roman" w:hAnsi="Arial" w:cs="Arial"/>
                      <w:sz w:val="20"/>
                      <w:lang w:eastAsia="pt-BR"/>
                    </w:rPr>
                    <w:t> </w:t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29" type="#_x0000_t75" alt="" style="width:5.25pt;height:6pt"/>
                    </w:pict>
                  </w:r>
                  <w:r w:rsidRPr="00EF67A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Vice-Presidente:</w:t>
                  </w:r>
                  <w:r w:rsidRPr="00EF67A2">
                    <w:rPr>
                      <w:rFonts w:ascii="Arial" w:eastAsia="Times New Roman" w:hAnsi="Arial" w:cs="Arial"/>
                      <w:sz w:val="20"/>
                      <w:lang w:eastAsia="pt-BR"/>
                    </w:rPr>
                    <w:t> </w:t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Tadeu Leite Veloso</w:t>
                  </w:r>
                  <w:r w:rsidRPr="00EF67A2">
                    <w:rPr>
                      <w:rFonts w:ascii="Arial" w:eastAsia="Times New Roman" w:hAnsi="Arial" w:cs="Arial"/>
                      <w:sz w:val="20"/>
                      <w:lang w:eastAsia="pt-BR"/>
                    </w:rPr>
                    <w:t> </w:t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30" type="#_x0000_t75" alt="" style="width:5.25pt;height:6pt"/>
                    </w:pict>
                  </w:r>
                  <w:r w:rsidRPr="00EF67A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Secretária Geral:</w:t>
                  </w:r>
                  <w:r w:rsidRPr="00EF67A2">
                    <w:rPr>
                      <w:rFonts w:ascii="Arial" w:eastAsia="Times New Roman" w:hAnsi="Arial" w:cs="Arial"/>
                      <w:sz w:val="20"/>
                      <w:lang w:eastAsia="pt-BR"/>
                    </w:rPr>
                    <w:t> </w:t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Aila Maria Silva Magalhães</w:t>
                  </w:r>
                  <w:r w:rsidRPr="00EF67A2">
                    <w:rPr>
                      <w:rFonts w:ascii="Arial" w:eastAsia="Times New Roman" w:hAnsi="Arial" w:cs="Arial"/>
                      <w:sz w:val="20"/>
                      <w:lang w:eastAsia="pt-BR"/>
                    </w:rPr>
                    <w:t> </w:t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31" type="#_x0000_t75" alt="" style="width:5.25pt;height:6pt"/>
                    </w:pict>
                  </w:r>
                  <w:r w:rsidRPr="00EF67A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Primeiro Secretário:</w:t>
                  </w:r>
                  <w:r w:rsidRPr="00EF67A2">
                    <w:rPr>
                      <w:rFonts w:ascii="Arial" w:eastAsia="Times New Roman" w:hAnsi="Arial" w:cs="Arial"/>
                      <w:sz w:val="20"/>
                      <w:lang w:eastAsia="pt-BR"/>
                    </w:rPr>
                    <w:t> </w:t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Charles Nobre Peroba</w:t>
                  </w:r>
                  <w:r w:rsidRPr="00EF67A2">
                    <w:rPr>
                      <w:rFonts w:ascii="Arial" w:eastAsia="Times New Roman" w:hAnsi="Arial" w:cs="Arial"/>
                      <w:sz w:val="20"/>
                      <w:lang w:eastAsia="pt-BR"/>
                    </w:rPr>
                    <w:t> </w:t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32" type="#_x0000_t75" alt="" style="width:5.25pt;height:6pt"/>
                    </w:pict>
                  </w:r>
                  <w:r w:rsidRPr="00EF67A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Tesoureiro Geral:</w:t>
                  </w:r>
                  <w:r w:rsidRPr="00EF67A2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pt-BR"/>
                    </w:rPr>
                    <w:t> </w:t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José Weber Demétrio da Ponte</w:t>
                  </w:r>
                  <w:r w:rsidRPr="00EF67A2">
                    <w:rPr>
                      <w:rFonts w:ascii="Arial" w:eastAsia="Times New Roman" w:hAnsi="Arial" w:cs="Arial"/>
                      <w:sz w:val="20"/>
                      <w:lang w:eastAsia="pt-BR"/>
                    </w:rPr>
                    <w:t> </w:t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33" type="#_x0000_t75" alt="" style="width:5.25pt;height:6pt"/>
                    </w:pict>
                  </w:r>
                  <w:r w:rsidRPr="00EF67A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Primeiro Tesoureiro:</w:t>
                  </w:r>
                  <w:r w:rsidRPr="00EF67A2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pt-BR"/>
                    </w:rPr>
                    <w:t> </w:t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Sérgio José Pontes</w:t>
                  </w:r>
                  <w:r w:rsidRPr="00EF67A2">
                    <w:rPr>
                      <w:rFonts w:ascii="Arial" w:eastAsia="Times New Roman" w:hAnsi="Arial" w:cs="Arial"/>
                      <w:sz w:val="20"/>
                      <w:lang w:eastAsia="pt-BR"/>
                    </w:rPr>
                    <w:t> </w:t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34" type="#_x0000_t75" alt="" style="width:5.25pt;height:6pt"/>
                    </w:pict>
                  </w:r>
                  <w:r w:rsidRPr="00EF67A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Diretor de Formação Sindical:</w:t>
                  </w:r>
                  <w:r w:rsidRPr="00EF67A2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pt-BR"/>
                    </w:rPr>
                    <w:t> </w:t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Paulo Eduardo Martins de Lima</w:t>
                  </w:r>
                  <w:r w:rsidRPr="00EF67A2">
                    <w:rPr>
                      <w:rFonts w:ascii="Arial" w:eastAsia="Times New Roman" w:hAnsi="Arial" w:cs="Arial"/>
                      <w:sz w:val="20"/>
                      <w:lang w:eastAsia="pt-BR"/>
                    </w:rPr>
                    <w:t> </w:t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35" type="#_x0000_t75" alt="" style="width:5.25pt;height:6pt"/>
                    </w:pict>
                  </w:r>
                  <w:r w:rsidRPr="00EF67A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Diretor de Imprensa e Comunicação:</w:t>
                  </w:r>
                  <w:r w:rsidRPr="00EF67A2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pt-BR"/>
                    </w:rPr>
                    <w:t> </w:t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Alcides Wanderley Diniz Júnior</w:t>
                  </w:r>
                  <w:r w:rsidRPr="00EF67A2">
                    <w:rPr>
                      <w:rFonts w:ascii="Arial" w:eastAsia="Times New Roman" w:hAnsi="Arial" w:cs="Arial"/>
                      <w:sz w:val="20"/>
                      <w:lang w:eastAsia="pt-BR"/>
                    </w:rPr>
                    <w:t> </w:t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36" type="#_x0000_t75" alt="" style="width:5.25pt;height:6pt"/>
                    </w:pict>
                  </w:r>
                  <w:r w:rsidRPr="00EF67A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Diretor de Assuntos Jurídicos:</w:t>
                  </w:r>
                  <w:r w:rsidRPr="00EF67A2">
                    <w:rPr>
                      <w:rFonts w:ascii="Arial" w:eastAsia="Times New Roman" w:hAnsi="Arial" w:cs="Arial"/>
                      <w:sz w:val="20"/>
                      <w:lang w:eastAsia="pt-BR"/>
                    </w:rPr>
                    <w:t> </w:t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Cláudia Ferreira Souza</w:t>
                  </w:r>
                </w:p>
              </w:tc>
            </w:tr>
          </w:tbl>
          <w:p w:rsidR="00EF67A2" w:rsidRPr="00EF67A2" w:rsidRDefault="00EF67A2" w:rsidP="00EF67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91919"/>
                <w:sz w:val="16"/>
                <w:szCs w:val="16"/>
                <w:lang w:eastAsia="pt-BR"/>
              </w:rPr>
            </w:pPr>
            <w:r w:rsidRPr="00EF67A2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pt-BR"/>
              </w:rPr>
              <w:br/>
              <w:t>SUPLENTES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"/>
              <w:gridCol w:w="8384"/>
            </w:tblGrid>
            <w:tr w:rsidR="00EF67A2" w:rsidRPr="00EF67A2">
              <w:trPr>
                <w:tblCellSpacing w:w="0" w:type="dxa"/>
              </w:trPr>
              <w:tc>
                <w:tcPr>
                  <w:tcW w:w="120" w:type="dxa"/>
                  <w:hideMark/>
                </w:tcPr>
                <w:p w:rsidR="00EF67A2" w:rsidRPr="00EF67A2" w:rsidRDefault="00EF67A2" w:rsidP="00EF6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F6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F67A2" w:rsidRPr="00EF67A2" w:rsidRDefault="00EF67A2" w:rsidP="00EF6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37" type="#_x0000_t75" alt="" style="width:5.25pt;height:6pt"/>
                    </w:pict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Marcílio Dias Paulino Rodrigues</w:t>
                  </w:r>
                  <w:r w:rsidRPr="00EF67A2">
                    <w:rPr>
                      <w:rFonts w:ascii="Arial" w:eastAsia="Times New Roman" w:hAnsi="Arial" w:cs="Arial"/>
                      <w:sz w:val="20"/>
                      <w:lang w:eastAsia="pt-BR"/>
                    </w:rPr>
                    <w:t> </w:t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38" type="#_x0000_t75" alt="" style="width:5.25pt;height:6pt"/>
                    </w:pict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Orismar Holanda Gomes</w:t>
                  </w:r>
                  <w:r w:rsidRPr="00EF67A2">
                    <w:rPr>
                      <w:rFonts w:ascii="Arial" w:eastAsia="Times New Roman" w:hAnsi="Arial" w:cs="Arial"/>
                      <w:sz w:val="20"/>
                      <w:lang w:eastAsia="pt-BR"/>
                    </w:rPr>
                    <w:t> </w:t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39" type="#_x0000_t75" alt="" style="width:5.25pt;height:6pt"/>
                    </w:pict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Raimundo Nonato dos Santos</w:t>
                  </w:r>
                  <w:r w:rsidRPr="00EF67A2">
                    <w:rPr>
                      <w:rFonts w:ascii="Arial" w:eastAsia="Times New Roman" w:hAnsi="Arial" w:cs="Arial"/>
                      <w:sz w:val="20"/>
                      <w:lang w:eastAsia="pt-BR"/>
                    </w:rPr>
                    <w:t> </w:t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40" type="#_x0000_t75" alt="" style="width:5.25pt;height:6pt"/>
                    </w:pict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Wanderley Antunes Bezerra</w:t>
                  </w:r>
                  <w:r w:rsidRPr="00EF67A2">
                    <w:rPr>
                      <w:rFonts w:ascii="Arial" w:eastAsia="Times New Roman" w:hAnsi="Arial" w:cs="Arial"/>
                      <w:sz w:val="20"/>
                      <w:lang w:eastAsia="pt-BR"/>
                    </w:rPr>
                    <w:t> </w:t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41" type="#_x0000_t75" alt="" style="width:5.25pt;height:6pt"/>
                    </w:pict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Raimundo Nonato da Rocha</w:t>
                  </w:r>
                  <w:r w:rsidRPr="00EF67A2">
                    <w:rPr>
                      <w:rFonts w:ascii="Arial" w:eastAsia="Times New Roman" w:hAnsi="Arial" w:cs="Arial"/>
                      <w:sz w:val="20"/>
                      <w:lang w:eastAsia="pt-BR"/>
                    </w:rPr>
                    <w:t> </w:t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42" type="#_x0000_t75" alt="" style="width:5.25pt;height:6pt"/>
                    </w:pict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José Domingos dos Santos</w:t>
                  </w:r>
                  <w:r w:rsidRPr="00EF67A2">
                    <w:rPr>
                      <w:rFonts w:ascii="Arial" w:eastAsia="Times New Roman" w:hAnsi="Arial" w:cs="Arial"/>
                      <w:sz w:val="20"/>
                      <w:lang w:eastAsia="pt-BR"/>
                    </w:rPr>
                    <w:t> </w:t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43" type="#_x0000_t75" alt="" style="width:5.25pt;height:6pt"/>
                    </w:pict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Carlos Henrique Ferreira Rabelo</w:t>
                  </w:r>
                  <w:r w:rsidRPr="00EF67A2">
                    <w:rPr>
                      <w:rFonts w:ascii="Arial" w:eastAsia="Times New Roman" w:hAnsi="Arial" w:cs="Arial"/>
                      <w:sz w:val="20"/>
                      <w:lang w:eastAsia="pt-BR"/>
                    </w:rPr>
                    <w:t> </w:t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44" type="#_x0000_t75" alt="" style="width:5.25pt;height:6pt"/>
                    </w:pict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Antônio Carlos Aguiar Muxió</w:t>
                  </w:r>
                  <w:r w:rsidRPr="00EF67A2">
                    <w:rPr>
                      <w:rFonts w:ascii="Arial" w:eastAsia="Times New Roman" w:hAnsi="Arial" w:cs="Arial"/>
                      <w:sz w:val="20"/>
                      <w:lang w:eastAsia="pt-BR"/>
                    </w:rPr>
                    <w:t> </w:t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45" type="#_x0000_t75" alt="" style="width:5.25pt;height:6pt"/>
                    </w:pict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Cláudia Maria Lima dos Santos</w:t>
                  </w:r>
                </w:p>
              </w:tc>
            </w:tr>
          </w:tbl>
          <w:p w:rsidR="00EF67A2" w:rsidRPr="00EF67A2" w:rsidRDefault="00EF67A2" w:rsidP="00EF67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91919"/>
                <w:sz w:val="16"/>
                <w:szCs w:val="16"/>
                <w:lang w:eastAsia="pt-BR"/>
              </w:rPr>
            </w:pPr>
            <w:r w:rsidRPr="00EF67A2">
              <w:rPr>
                <w:rFonts w:ascii="Arial" w:eastAsia="Times New Roman" w:hAnsi="Arial" w:cs="Arial"/>
                <w:color w:val="191919"/>
                <w:sz w:val="20"/>
                <w:szCs w:val="20"/>
                <w:lang w:eastAsia="pt-BR"/>
              </w:rPr>
              <w:br/>
            </w:r>
            <w:r w:rsidRPr="00EF67A2">
              <w:rPr>
                <w:rFonts w:ascii="Arial" w:eastAsia="Times New Roman" w:hAnsi="Arial" w:cs="Arial"/>
                <w:b/>
                <w:bCs/>
                <w:color w:val="990000"/>
                <w:sz w:val="20"/>
                <w:lang w:eastAsia="pt-BR"/>
              </w:rPr>
              <w:t>Delegados Representantes junto à Federação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04"/>
            </w:tblGrid>
            <w:tr w:rsidR="00EF67A2" w:rsidRPr="00EF67A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F67A2" w:rsidRPr="00EF67A2" w:rsidRDefault="00EF67A2" w:rsidP="00EF6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F6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pict>
                      <v:shape id="_x0000_i1046" type="#_x0000_t75" alt="" style="width:.75pt;height:3.75pt"/>
                    </w:pict>
                  </w:r>
                </w:p>
              </w:tc>
            </w:tr>
            <w:tr w:rsidR="00EF67A2" w:rsidRPr="00EF67A2">
              <w:trPr>
                <w:tblCellSpacing w:w="0" w:type="dxa"/>
              </w:trPr>
              <w:tc>
                <w:tcPr>
                  <w:tcW w:w="0" w:type="auto"/>
                  <w:shd w:val="clear" w:color="auto" w:fill="C5C5C5"/>
                  <w:vAlign w:val="center"/>
                  <w:hideMark/>
                </w:tcPr>
                <w:p w:rsidR="00EF67A2" w:rsidRPr="00EF67A2" w:rsidRDefault="00EF67A2" w:rsidP="00EF6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F6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pict>
                      <v:shape id="_x0000_i1047" type="#_x0000_t75" alt="" style="width:.75pt;height:.75pt"/>
                    </w:pict>
                  </w:r>
                </w:p>
              </w:tc>
            </w:tr>
            <w:tr w:rsidR="00EF67A2" w:rsidRPr="00EF67A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F67A2" w:rsidRPr="00EF67A2" w:rsidRDefault="00EF67A2" w:rsidP="00EF6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F6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pict>
                      <v:shape id="_x0000_i1048" type="#_x0000_t75" alt="" style="width:.75pt;height:3.75pt"/>
                    </w:pict>
                  </w:r>
                </w:p>
              </w:tc>
            </w:tr>
          </w:tbl>
          <w:p w:rsidR="00EF67A2" w:rsidRPr="00EF67A2" w:rsidRDefault="00EF67A2" w:rsidP="00EF67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91919"/>
                <w:sz w:val="16"/>
                <w:szCs w:val="16"/>
                <w:lang w:eastAsia="pt-BR"/>
              </w:rPr>
            </w:pPr>
            <w:r w:rsidRPr="00EF67A2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pt-BR"/>
              </w:rPr>
              <w:t>TITULARES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"/>
              <w:gridCol w:w="8384"/>
            </w:tblGrid>
            <w:tr w:rsidR="00EF67A2" w:rsidRPr="00EF67A2">
              <w:trPr>
                <w:tblCellSpacing w:w="0" w:type="dxa"/>
              </w:trPr>
              <w:tc>
                <w:tcPr>
                  <w:tcW w:w="120" w:type="dxa"/>
                  <w:hideMark/>
                </w:tcPr>
                <w:p w:rsidR="00EF67A2" w:rsidRPr="00EF67A2" w:rsidRDefault="00EF67A2" w:rsidP="00EF6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F6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F67A2" w:rsidRPr="00EF67A2" w:rsidRDefault="00EF67A2" w:rsidP="00EF6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49" type="#_x0000_t75" alt="" style="width:5.25pt;height:6pt"/>
                    </w:pict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Aloísio Nunes de Arruda</w:t>
                  </w:r>
                  <w:r w:rsidRPr="00EF67A2">
                    <w:rPr>
                      <w:rFonts w:ascii="Arial" w:eastAsia="Times New Roman" w:hAnsi="Arial" w:cs="Arial"/>
                      <w:sz w:val="20"/>
                      <w:lang w:eastAsia="pt-BR"/>
                    </w:rPr>
                    <w:t> </w:t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50" type="#_x0000_t75" alt="" style="width:5.25pt;height:6pt"/>
                    </w:pict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Wanderley Antunes Bezerra</w:t>
                  </w:r>
                </w:p>
              </w:tc>
            </w:tr>
          </w:tbl>
          <w:p w:rsidR="00EF67A2" w:rsidRPr="00EF67A2" w:rsidRDefault="00EF67A2" w:rsidP="00EF67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91919"/>
                <w:sz w:val="16"/>
                <w:szCs w:val="16"/>
                <w:lang w:eastAsia="pt-BR"/>
              </w:rPr>
            </w:pPr>
            <w:r w:rsidRPr="00EF67A2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pt-BR"/>
              </w:rPr>
              <w:br/>
              <w:t>SUPLENTES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"/>
              <w:gridCol w:w="8384"/>
            </w:tblGrid>
            <w:tr w:rsidR="00EF67A2" w:rsidRPr="00EF67A2">
              <w:trPr>
                <w:tblCellSpacing w:w="0" w:type="dxa"/>
              </w:trPr>
              <w:tc>
                <w:tcPr>
                  <w:tcW w:w="120" w:type="dxa"/>
                  <w:hideMark/>
                </w:tcPr>
                <w:p w:rsidR="00EF67A2" w:rsidRPr="00EF67A2" w:rsidRDefault="00EF67A2" w:rsidP="00EF6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F6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F67A2" w:rsidRPr="00EF67A2" w:rsidRDefault="00EF67A2" w:rsidP="00EF6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51" type="#_x0000_t75" alt="" style="width:5.25pt;height:6pt"/>
                    </w:pict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Mário Alves Augusto</w:t>
                  </w:r>
                  <w:r w:rsidRPr="00EF67A2">
                    <w:rPr>
                      <w:rFonts w:ascii="Arial" w:eastAsia="Times New Roman" w:hAnsi="Arial" w:cs="Arial"/>
                      <w:sz w:val="20"/>
                      <w:lang w:eastAsia="pt-BR"/>
                    </w:rPr>
                    <w:t> </w:t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52" type="#_x0000_t75" alt="" style="width:5.25pt;height:6pt"/>
                    </w:pict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José Weber Demétrio da Ponte</w:t>
                  </w:r>
                </w:p>
              </w:tc>
            </w:tr>
          </w:tbl>
          <w:p w:rsidR="00EF67A2" w:rsidRPr="00EF67A2" w:rsidRDefault="00EF67A2" w:rsidP="00EF67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91919"/>
                <w:sz w:val="16"/>
                <w:szCs w:val="16"/>
                <w:lang w:eastAsia="pt-BR"/>
              </w:rPr>
            </w:pPr>
            <w:r w:rsidRPr="00EF67A2">
              <w:rPr>
                <w:rFonts w:ascii="Arial" w:eastAsia="Times New Roman" w:hAnsi="Arial" w:cs="Arial"/>
                <w:color w:val="191919"/>
                <w:sz w:val="20"/>
                <w:szCs w:val="20"/>
                <w:lang w:eastAsia="pt-BR"/>
              </w:rPr>
              <w:t> </w:t>
            </w:r>
            <w:r w:rsidRPr="00EF67A2">
              <w:rPr>
                <w:rFonts w:ascii="Arial" w:eastAsia="Times New Roman" w:hAnsi="Arial" w:cs="Arial"/>
                <w:color w:val="191919"/>
                <w:sz w:val="20"/>
                <w:szCs w:val="20"/>
                <w:lang w:eastAsia="pt-BR"/>
              </w:rPr>
              <w:br/>
            </w:r>
            <w:r w:rsidRPr="00EF67A2">
              <w:rPr>
                <w:rFonts w:ascii="Arial" w:eastAsia="Times New Roman" w:hAnsi="Arial" w:cs="Arial"/>
                <w:b/>
                <w:bCs/>
                <w:color w:val="990000"/>
                <w:sz w:val="20"/>
                <w:lang w:eastAsia="pt-BR"/>
              </w:rPr>
              <w:t>Conselho Fiscal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04"/>
            </w:tblGrid>
            <w:tr w:rsidR="00EF67A2" w:rsidRPr="00EF67A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F67A2" w:rsidRPr="00EF67A2" w:rsidRDefault="00EF67A2" w:rsidP="00EF6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F6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pict>
                      <v:shape id="_x0000_i1053" type="#_x0000_t75" alt="" style="width:.75pt;height:3.75pt"/>
                    </w:pict>
                  </w:r>
                </w:p>
              </w:tc>
            </w:tr>
            <w:tr w:rsidR="00EF67A2" w:rsidRPr="00EF67A2">
              <w:trPr>
                <w:tblCellSpacing w:w="0" w:type="dxa"/>
              </w:trPr>
              <w:tc>
                <w:tcPr>
                  <w:tcW w:w="0" w:type="auto"/>
                  <w:shd w:val="clear" w:color="auto" w:fill="C5C5C5"/>
                  <w:vAlign w:val="center"/>
                  <w:hideMark/>
                </w:tcPr>
                <w:p w:rsidR="00EF67A2" w:rsidRPr="00EF67A2" w:rsidRDefault="00EF67A2" w:rsidP="00EF6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F6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pict>
                      <v:shape id="_x0000_i1054" type="#_x0000_t75" alt="" style="width:.75pt;height:.75pt"/>
                    </w:pict>
                  </w:r>
                </w:p>
              </w:tc>
            </w:tr>
            <w:tr w:rsidR="00EF67A2" w:rsidRPr="00EF67A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F67A2" w:rsidRPr="00EF67A2" w:rsidRDefault="00EF67A2" w:rsidP="00EF6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F6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pict>
                      <v:shape id="_x0000_i1055" type="#_x0000_t75" alt="" style="width:.75pt;height:3.75pt"/>
                    </w:pict>
                  </w:r>
                </w:p>
              </w:tc>
            </w:tr>
          </w:tbl>
          <w:p w:rsidR="00EF67A2" w:rsidRPr="00EF67A2" w:rsidRDefault="00EF67A2" w:rsidP="00EF67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91919"/>
                <w:sz w:val="16"/>
                <w:szCs w:val="16"/>
                <w:lang w:eastAsia="pt-BR"/>
              </w:rPr>
            </w:pPr>
            <w:r w:rsidRPr="00EF67A2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pt-BR"/>
              </w:rPr>
              <w:t>TITULARES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"/>
              <w:gridCol w:w="8384"/>
            </w:tblGrid>
            <w:tr w:rsidR="00EF67A2" w:rsidRPr="00EF67A2">
              <w:trPr>
                <w:tblCellSpacing w:w="0" w:type="dxa"/>
              </w:trPr>
              <w:tc>
                <w:tcPr>
                  <w:tcW w:w="120" w:type="dxa"/>
                  <w:hideMark/>
                </w:tcPr>
                <w:p w:rsidR="00EF67A2" w:rsidRPr="00EF67A2" w:rsidRDefault="00EF67A2" w:rsidP="00EF6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F6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F67A2" w:rsidRPr="00EF67A2" w:rsidRDefault="00EF67A2" w:rsidP="00EF6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56" type="#_x0000_t75" alt="" style="width:5.25pt;height:6pt"/>
                    </w:pict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Francisco Gilvan Nóbrega</w:t>
                  </w:r>
                  <w:r w:rsidRPr="00EF67A2">
                    <w:rPr>
                      <w:rFonts w:ascii="Arial" w:eastAsia="Times New Roman" w:hAnsi="Arial" w:cs="Arial"/>
                      <w:sz w:val="20"/>
                      <w:lang w:eastAsia="pt-BR"/>
                    </w:rPr>
                    <w:t> </w:t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57" type="#_x0000_t75" alt="" style="width:5.25pt;height:6pt"/>
                    </w:pict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João Carlos Batista Queiroz</w:t>
                  </w:r>
                  <w:r w:rsidRPr="00EF67A2">
                    <w:rPr>
                      <w:rFonts w:ascii="Arial" w:eastAsia="Times New Roman" w:hAnsi="Arial" w:cs="Arial"/>
                      <w:sz w:val="20"/>
                      <w:lang w:eastAsia="pt-BR"/>
                    </w:rPr>
                    <w:t> </w:t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58" type="#_x0000_t75" alt="" style="width:5.25pt;height:6pt"/>
                    </w:pict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Cândida Maria Sales Leal</w:t>
                  </w:r>
                </w:p>
              </w:tc>
            </w:tr>
          </w:tbl>
          <w:p w:rsidR="00EF67A2" w:rsidRPr="00EF67A2" w:rsidRDefault="00EF67A2" w:rsidP="00EF67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91919"/>
                <w:sz w:val="16"/>
                <w:szCs w:val="16"/>
                <w:lang w:eastAsia="pt-BR"/>
              </w:rPr>
            </w:pPr>
            <w:r w:rsidRPr="00EF67A2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pt-BR"/>
              </w:rPr>
              <w:lastRenderedPageBreak/>
              <w:br/>
              <w:t>SUPLENTES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"/>
              <w:gridCol w:w="8384"/>
            </w:tblGrid>
            <w:tr w:rsidR="00EF67A2" w:rsidRPr="00EF67A2">
              <w:trPr>
                <w:tblCellSpacing w:w="0" w:type="dxa"/>
              </w:trPr>
              <w:tc>
                <w:tcPr>
                  <w:tcW w:w="120" w:type="dxa"/>
                  <w:hideMark/>
                </w:tcPr>
                <w:p w:rsidR="00EF67A2" w:rsidRPr="00EF67A2" w:rsidRDefault="00EF67A2" w:rsidP="00EF6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F6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F67A2" w:rsidRPr="00EF67A2" w:rsidRDefault="00EF67A2" w:rsidP="00EF6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59" type="#_x0000_t75" alt="" style="width:5.25pt;height:6pt"/>
                    </w:pict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Valdir Evangelista dos Santos</w:t>
                  </w:r>
                  <w:r w:rsidRPr="00EF67A2">
                    <w:rPr>
                      <w:rFonts w:ascii="Arial" w:eastAsia="Times New Roman" w:hAnsi="Arial" w:cs="Arial"/>
                      <w:sz w:val="20"/>
                      <w:lang w:eastAsia="pt-BR"/>
                    </w:rPr>
                    <w:t> </w:t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60" type="#_x0000_t75" alt="" style="width:5.25pt;height:6pt"/>
                    </w:pict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Antônio Carvalho de Lima</w:t>
                  </w:r>
                  <w:r w:rsidRPr="00EF67A2">
                    <w:rPr>
                      <w:rFonts w:ascii="Arial" w:eastAsia="Times New Roman" w:hAnsi="Arial" w:cs="Arial"/>
                      <w:sz w:val="20"/>
                      <w:lang w:eastAsia="pt-BR"/>
                    </w:rPr>
                    <w:t> </w:t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61" type="#_x0000_t75" alt="" style="width:5.25pt;height:6pt"/>
                    </w:pict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José Edvaldo Bezerra de Oliveira</w:t>
                  </w:r>
                </w:p>
              </w:tc>
            </w:tr>
          </w:tbl>
          <w:p w:rsidR="00EF67A2" w:rsidRPr="00EF67A2" w:rsidRDefault="00EF67A2" w:rsidP="00EF67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91919"/>
                <w:sz w:val="16"/>
                <w:szCs w:val="16"/>
                <w:lang w:eastAsia="pt-BR"/>
              </w:rPr>
            </w:pPr>
            <w:r w:rsidRPr="00EF67A2">
              <w:rPr>
                <w:rFonts w:ascii="Arial" w:eastAsia="Times New Roman" w:hAnsi="Arial" w:cs="Arial"/>
                <w:color w:val="191919"/>
                <w:sz w:val="20"/>
                <w:szCs w:val="20"/>
                <w:lang w:eastAsia="pt-BR"/>
              </w:rPr>
              <w:br/>
            </w:r>
            <w:r w:rsidRPr="00EF67A2">
              <w:rPr>
                <w:rFonts w:ascii="Arial" w:eastAsia="Times New Roman" w:hAnsi="Arial" w:cs="Arial"/>
                <w:b/>
                <w:bCs/>
                <w:color w:val="990000"/>
                <w:sz w:val="20"/>
                <w:lang w:eastAsia="pt-BR"/>
              </w:rPr>
              <w:t>Conselho de Representantes Sindicais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04"/>
            </w:tblGrid>
            <w:tr w:rsidR="00EF67A2" w:rsidRPr="00EF67A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F67A2" w:rsidRPr="00EF67A2" w:rsidRDefault="00EF67A2" w:rsidP="00EF6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F6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pict>
                      <v:shape id="_x0000_i1062" type="#_x0000_t75" alt="" style="width:.75pt;height:3.75pt"/>
                    </w:pict>
                  </w:r>
                </w:p>
              </w:tc>
            </w:tr>
            <w:tr w:rsidR="00EF67A2" w:rsidRPr="00EF67A2">
              <w:trPr>
                <w:tblCellSpacing w:w="0" w:type="dxa"/>
              </w:trPr>
              <w:tc>
                <w:tcPr>
                  <w:tcW w:w="0" w:type="auto"/>
                  <w:shd w:val="clear" w:color="auto" w:fill="C5C5C5"/>
                  <w:vAlign w:val="center"/>
                  <w:hideMark/>
                </w:tcPr>
                <w:p w:rsidR="00EF67A2" w:rsidRPr="00EF67A2" w:rsidRDefault="00EF67A2" w:rsidP="00EF6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F6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pict>
                      <v:shape id="_x0000_i1063" type="#_x0000_t75" alt="" style="width:.75pt;height:.75pt"/>
                    </w:pict>
                  </w:r>
                </w:p>
              </w:tc>
            </w:tr>
            <w:tr w:rsidR="00EF67A2" w:rsidRPr="00EF67A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F67A2" w:rsidRPr="00EF67A2" w:rsidRDefault="00EF67A2" w:rsidP="00EF6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F6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pict>
                      <v:shape id="_x0000_i1064" type="#_x0000_t75" alt="" style="width:.75pt;height:3.75pt"/>
                    </w:pict>
                  </w:r>
                </w:p>
              </w:tc>
            </w:tr>
          </w:tbl>
          <w:p w:rsidR="00EF67A2" w:rsidRPr="00EF67A2" w:rsidRDefault="00EF67A2" w:rsidP="00EF67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91919"/>
                <w:sz w:val="16"/>
                <w:szCs w:val="16"/>
                <w:lang w:eastAsia="pt-BR"/>
              </w:rPr>
            </w:pPr>
            <w:r w:rsidRPr="00EF67A2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pt-BR"/>
              </w:rPr>
              <w:t>TITULARES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"/>
              <w:gridCol w:w="8384"/>
            </w:tblGrid>
            <w:tr w:rsidR="00EF67A2" w:rsidRPr="00EF67A2">
              <w:trPr>
                <w:tblCellSpacing w:w="0" w:type="dxa"/>
              </w:trPr>
              <w:tc>
                <w:tcPr>
                  <w:tcW w:w="120" w:type="dxa"/>
                  <w:hideMark/>
                </w:tcPr>
                <w:p w:rsidR="00EF67A2" w:rsidRPr="00EF67A2" w:rsidRDefault="00EF67A2" w:rsidP="00EF6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F6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F67A2" w:rsidRPr="00EF67A2" w:rsidRDefault="00EF67A2" w:rsidP="00EF6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65" type="#_x0000_t75" alt="" style="width:5.25pt;height:6pt"/>
                    </w:pict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João Teobaldo dos Santos</w:t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66" type="#_x0000_t75" alt="" style="width:5.25pt;height:6pt"/>
                    </w:pict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Aécio da Silva Gonzaga</w:t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67" type="#_x0000_t75" alt="" style="width:5.25pt;height:6pt"/>
                    </w:pict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Geraldo Majela Peixoto Waterloo</w:t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68" type="#_x0000_t75" alt="" style="width:5.25pt;height:6pt"/>
                    </w:pict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Rogério Rodrigues de Almeida</w:t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69" type="#_x0000_t75" alt="" style="width:5.25pt;height:6pt"/>
                    </w:pict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Antônio Eliezer Pinheiro</w:t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70" type="#_x0000_t75" alt="" style="width:5.25pt;height:6pt"/>
                    </w:pict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José Jarbas Rocha Sandras</w:t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71" type="#_x0000_t75" alt="" style="width:5.25pt;height:6pt"/>
                    </w:pict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Francisco Canindé Tinoco de Luna</w:t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72" type="#_x0000_t75" alt="" style="width:5.25pt;height:6pt"/>
                    </w:pict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Raimundo Matos de Souza</w:t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73" type="#_x0000_t75" alt="" style="width:5.25pt;height:6pt"/>
                    </w:pict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José Maria Faustino dos Santos</w:t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74" type="#_x0000_t75" alt="" style="width:5.25pt;height:6pt"/>
                    </w:pict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José Robson de Oliveira Vasconcelos</w:t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75" type="#_x0000_t75" alt="" style="width:5.25pt;height:6pt"/>
                    </w:pict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José Nauri de Menezes</w:t>
                  </w:r>
                </w:p>
              </w:tc>
            </w:tr>
          </w:tbl>
          <w:p w:rsidR="00EF67A2" w:rsidRPr="00EF67A2" w:rsidRDefault="00EF67A2" w:rsidP="00EF67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91919"/>
                <w:sz w:val="16"/>
                <w:szCs w:val="16"/>
                <w:lang w:eastAsia="pt-BR"/>
              </w:rPr>
            </w:pPr>
            <w:r w:rsidRPr="00EF67A2">
              <w:rPr>
                <w:rFonts w:ascii="Verdana" w:eastAsia="Times New Roman" w:hAnsi="Verdana" w:cs="Times New Roman"/>
                <w:color w:val="191919"/>
                <w:sz w:val="16"/>
                <w:szCs w:val="16"/>
                <w:lang w:eastAsia="pt-BR"/>
              </w:rPr>
              <w:br/>
            </w:r>
            <w:r w:rsidRPr="00EF67A2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pt-BR"/>
              </w:rPr>
              <w:t>SUPLENTES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"/>
              <w:gridCol w:w="8384"/>
            </w:tblGrid>
            <w:tr w:rsidR="00EF67A2" w:rsidRPr="00EF67A2">
              <w:trPr>
                <w:tblCellSpacing w:w="0" w:type="dxa"/>
              </w:trPr>
              <w:tc>
                <w:tcPr>
                  <w:tcW w:w="120" w:type="dxa"/>
                  <w:hideMark/>
                </w:tcPr>
                <w:p w:rsidR="00EF67A2" w:rsidRPr="00EF67A2" w:rsidRDefault="00EF67A2" w:rsidP="00EF6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F6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F67A2" w:rsidRPr="00EF67A2" w:rsidRDefault="00EF67A2" w:rsidP="00EF6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76" type="#_x0000_t75" alt="" style="width:5.25pt;height:6pt"/>
                    </w:pict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José Airton Santana de Sousa</w:t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77" type="#_x0000_t75" alt="" style="width:5.25pt;height:6pt"/>
                    </w:pict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Hélio Fábio Araújo Lima</w:t>
                  </w:r>
                </w:p>
              </w:tc>
            </w:tr>
          </w:tbl>
          <w:p w:rsidR="00EF67A2" w:rsidRPr="00EF67A2" w:rsidRDefault="00EF67A2" w:rsidP="00EF67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91919"/>
                <w:sz w:val="16"/>
                <w:szCs w:val="16"/>
                <w:lang w:eastAsia="pt-BR"/>
              </w:rPr>
            </w:pPr>
            <w:r w:rsidRPr="00EF67A2">
              <w:rPr>
                <w:rFonts w:ascii="Verdana" w:eastAsia="Times New Roman" w:hAnsi="Verdana" w:cs="Times New Roman"/>
                <w:color w:val="191919"/>
                <w:sz w:val="16"/>
                <w:szCs w:val="16"/>
                <w:lang w:eastAsia="pt-BR"/>
              </w:rPr>
              <w:br/>
            </w:r>
            <w:r w:rsidRPr="00EF67A2">
              <w:rPr>
                <w:rFonts w:ascii="Arial" w:eastAsia="Times New Roman" w:hAnsi="Arial" w:cs="Arial"/>
                <w:b/>
                <w:bCs/>
                <w:color w:val="990000"/>
                <w:sz w:val="20"/>
                <w:lang w:eastAsia="pt-BR"/>
              </w:rPr>
              <w:t>Delegado Sindical Off-Shore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04"/>
            </w:tblGrid>
            <w:tr w:rsidR="00EF67A2" w:rsidRPr="00EF67A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F67A2" w:rsidRPr="00EF67A2" w:rsidRDefault="00EF67A2" w:rsidP="00EF6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F6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pict>
                      <v:shape id="_x0000_i1078" type="#_x0000_t75" alt="" style="width:.75pt;height:3.75pt"/>
                    </w:pict>
                  </w:r>
                </w:p>
              </w:tc>
            </w:tr>
            <w:tr w:rsidR="00EF67A2" w:rsidRPr="00EF67A2">
              <w:trPr>
                <w:tblCellSpacing w:w="0" w:type="dxa"/>
              </w:trPr>
              <w:tc>
                <w:tcPr>
                  <w:tcW w:w="0" w:type="auto"/>
                  <w:shd w:val="clear" w:color="auto" w:fill="C5C5C5"/>
                  <w:vAlign w:val="center"/>
                  <w:hideMark/>
                </w:tcPr>
                <w:p w:rsidR="00EF67A2" w:rsidRPr="00EF67A2" w:rsidRDefault="00EF67A2" w:rsidP="00EF6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F6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pict>
                      <v:shape id="_x0000_i1079" type="#_x0000_t75" alt="" style="width:.75pt;height:.75pt"/>
                    </w:pict>
                  </w:r>
                </w:p>
              </w:tc>
            </w:tr>
            <w:tr w:rsidR="00EF67A2" w:rsidRPr="00EF67A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F67A2" w:rsidRPr="00EF67A2" w:rsidRDefault="00EF67A2" w:rsidP="00EF6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F6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pict>
                      <v:shape id="_x0000_i1080" type="#_x0000_t75" alt="" style="width:.75pt;height:3.75pt"/>
                    </w:pict>
                  </w:r>
                </w:p>
              </w:tc>
            </w:tr>
          </w:tbl>
          <w:p w:rsidR="00EF67A2" w:rsidRPr="00EF67A2" w:rsidRDefault="00EF67A2" w:rsidP="00EF67A2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191919"/>
                <w:sz w:val="16"/>
                <w:szCs w:val="16"/>
                <w:lang w:eastAsia="pt-B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"/>
              <w:gridCol w:w="8384"/>
            </w:tblGrid>
            <w:tr w:rsidR="00EF67A2" w:rsidRPr="00EF67A2">
              <w:trPr>
                <w:tblCellSpacing w:w="0" w:type="dxa"/>
              </w:trPr>
              <w:tc>
                <w:tcPr>
                  <w:tcW w:w="120" w:type="dxa"/>
                  <w:hideMark/>
                </w:tcPr>
                <w:p w:rsidR="00EF67A2" w:rsidRPr="00EF67A2" w:rsidRDefault="00EF67A2" w:rsidP="00EF6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F6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F67A2" w:rsidRPr="00EF67A2" w:rsidRDefault="00EF67A2" w:rsidP="00EF6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81" type="#_x0000_t75" alt="" style="width:5.25pt;height:6pt"/>
                    </w:pict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Sérgio José Pontes</w:t>
                  </w:r>
                </w:p>
              </w:tc>
            </w:tr>
          </w:tbl>
          <w:p w:rsidR="00EF67A2" w:rsidRPr="00EF67A2" w:rsidRDefault="00EF67A2" w:rsidP="00EF67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91919"/>
                <w:sz w:val="16"/>
                <w:szCs w:val="16"/>
                <w:lang w:eastAsia="pt-BR"/>
              </w:rPr>
            </w:pPr>
            <w:r w:rsidRPr="00EF67A2">
              <w:rPr>
                <w:rFonts w:ascii="Arial" w:eastAsia="Times New Roman" w:hAnsi="Arial" w:cs="Arial"/>
                <w:b/>
                <w:bCs/>
                <w:color w:val="990000"/>
                <w:sz w:val="20"/>
                <w:szCs w:val="20"/>
                <w:lang w:eastAsia="pt-BR"/>
              </w:rPr>
              <w:br/>
            </w:r>
            <w:r w:rsidRPr="00EF67A2">
              <w:rPr>
                <w:rFonts w:ascii="Arial" w:eastAsia="Times New Roman" w:hAnsi="Arial" w:cs="Arial"/>
                <w:b/>
                <w:bCs/>
                <w:color w:val="990000"/>
                <w:sz w:val="20"/>
                <w:szCs w:val="20"/>
                <w:lang w:eastAsia="pt-BR"/>
              </w:rPr>
              <w:br/>
            </w:r>
            <w:r w:rsidRPr="00EF67A2">
              <w:rPr>
                <w:rFonts w:ascii="Arial" w:eastAsia="Times New Roman" w:hAnsi="Arial" w:cs="Arial"/>
                <w:b/>
                <w:bCs/>
                <w:color w:val="990000"/>
                <w:sz w:val="20"/>
                <w:lang w:eastAsia="pt-BR"/>
              </w:rPr>
              <w:t>Delegado Sindical Fazenda Belém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04"/>
            </w:tblGrid>
            <w:tr w:rsidR="00EF67A2" w:rsidRPr="00EF67A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F67A2" w:rsidRPr="00EF67A2" w:rsidRDefault="00EF67A2" w:rsidP="00EF6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F6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pict>
                      <v:shape id="_x0000_i1082" type="#_x0000_t75" alt="" style="width:.75pt;height:3.75pt"/>
                    </w:pict>
                  </w:r>
                </w:p>
              </w:tc>
            </w:tr>
            <w:tr w:rsidR="00EF67A2" w:rsidRPr="00EF67A2">
              <w:trPr>
                <w:tblCellSpacing w:w="0" w:type="dxa"/>
              </w:trPr>
              <w:tc>
                <w:tcPr>
                  <w:tcW w:w="0" w:type="auto"/>
                  <w:shd w:val="clear" w:color="auto" w:fill="C5C5C5"/>
                  <w:vAlign w:val="center"/>
                  <w:hideMark/>
                </w:tcPr>
                <w:p w:rsidR="00EF67A2" w:rsidRPr="00EF67A2" w:rsidRDefault="00EF67A2" w:rsidP="00EF6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F6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pict>
                      <v:shape id="_x0000_i1083" type="#_x0000_t75" alt="" style="width:.75pt;height:.75pt"/>
                    </w:pict>
                  </w:r>
                </w:p>
              </w:tc>
            </w:tr>
            <w:tr w:rsidR="00EF67A2" w:rsidRPr="00EF67A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F67A2" w:rsidRPr="00EF67A2" w:rsidRDefault="00EF67A2" w:rsidP="00EF6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F6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pict>
                      <v:shape id="_x0000_i1084" type="#_x0000_t75" alt="" style="width:.75pt;height:3.75pt"/>
                    </w:pict>
                  </w:r>
                </w:p>
              </w:tc>
            </w:tr>
          </w:tbl>
          <w:p w:rsidR="00EF67A2" w:rsidRPr="00EF67A2" w:rsidRDefault="00EF67A2" w:rsidP="00EF67A2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191919"/>
                <w:sz w:val="16"/>
                <w:szCs w:val="16"/>
                <w:lang w:eastAsia="pt-B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"/>
              <w:gridCol w:w="8384"/>
            </w:tblGrid>
            <w:tr w:rsidR="00EF67A2" w:rsidRPr="00EF67A2">
              <w:trPr>
                <w:tblCellSpacing w:w="0" w:type="dxa"/>
              </w:trPr>
              <w:tc>
                <w:tcPr>
                  <w:tcW w:w="120" w:type="dxa"/>
                  <w:hideMark/>
                </w:tcPr>
                <w:p w:rsidR="00EF67A2" w:rsidRPr="00EF67A2" w:rsidRDefault="00EF67A2" w:rsidP="00EF6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F6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F67A2" w:rsidRPr="00EF67A2" w:rsidRDefault="00EF67A2" w:rsidP="00EF6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85" type="#_x0000_t75" alt="" style="width:5.25pt;height:6pt"/>
                    </w:pict>
                  </w:r>
                  <w:r w:rsidRPr="00EF67A2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José Airton Santana de Sousa</w:t>
                  </w:r>
                </w:p>
              </w:tc>
            </w:tr>
          </w:tbl>
          <w:p w:rsidR="00EF67A2" w:rsidRPr="00EF67A2" w:rsidRDefault="00EF67A2" w:rsidP="00EF67A2">
            <w:pPr>
              <w:spacing w:after="0" w:line="240" w:lineRule="auto"/>
              <w:rPr>
                <w:rFonts w:ascii="Verdana" w:eastAsia="Times New Roman" w:hAnsi="Verdana" w:cs="Times New Roman"/>
                <w:color w:val="191919"/>
                <w:sz w:val="16"/>
                <w:szCs w:val="16"/>
                <w:lang w:eastAsia="pt-BR"/>
              </w:rPr>
            </w:pPr>
          </w:p>
        </w:tc>
      </w:tr>
    </w:tbl>
    <w:p w:rsidR="00233DBA" w:rsidRDefault="00EF67A2"/>
    <w:sectPr w:rsidR="00233DBA" w:rsidSect="002D13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EF67A2"/>
    <w:rsid w:val="001A64CF"/>
    <w:rsid w:val="002627C9"/>
    <w:rsid w:val="002D13BE"/>
    <w:rsid w:val="006C3B08"/>
    <w:rsid w:val="007D5796"/>
    <w:rsid w:val="00B23E96"/>
    <w:rsid w:val="00EF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1">
    <w:name w:val="tit1"/>
    <w:basedOn w:val="Normal"/>
    <w:rsid w:val="00EF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F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F67A2"/>
    <w:rPr>
      <w:b/>
      <w:bCs/>
    </w:rPr>
  </w:style>
  <w:style w:type="character" w:customStyle="1" w:styleId="apple-converted-space">
    <w:name w:val="apple-converted-space"/>
    <w:basedOn w:val="Fontepargpadro"/>
    <w:rsid w:val="00EF67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1635</Words>
  <Characters>8832</Characters>
  <Application>Microsoft Office Word</Application>
  <DocSecurity>0</DocSecurity>
  <Lines>73</Lines>
  <Paragraphs>20</Paragraphs>
  <ScaleCrop>false</ScaleCrop>
  <Company/>
  <LinksUpToDate>false</LinksUpToDate>
  <CharactersWithSpaces>10447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Nathan</cp:lastModifiedBy>
  <cp:revision>1</cp:revision>
  <dcterms:created xsi:type="dcterms:W3CDTF">2013-03-05T19:16:00Z</dcterms:created>
  <dcterms:modified xsi:type="dcterms:W3CDTF">2013-03-05T19:17:00Z</dcterms:modified>
</cp:coreProperties>
</file>